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B5" w:rsidRPr="00406915" w:rsidRDefault="00FC22B5" w:rsidP="004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PENDİK MERKEZ İMAM HATİP ORTAOKULU 6.SINIFLAR </w:t>
      </w:r>
    </w:p>
    <w:p w:rsidR="00FC22B5" w:rsidRPr="00406915" w:rsidRDefault="00FC22B5" w:rsidP="004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b/>
          <w:color w:val="000000"/>
          <w:lang w:eastAsia="tr-TR"/>
        </w:rPr>
        <w:t>1.DÖNEM 1.</w:t>
      </w:r>
      <w:proofErr w:type="gramStart"/>
      <w:r w:rsidRPr="00406915">
        <w:rPr>
          <w:rFonts w:ascii="Times New Roman" w:eastAsia="Times New Roman" w:hAnsi="Times New Roman" w:cs="Times New Roman"/>
          <w:b/>
          <w:color w:val="000000"/>
          <w:lang w:eastAsia="tr-TR"/>
        </w:rPr>
        <w:t>YAZILI  HAZIRLIK</w:t>
      </w:r>
      <w:proofErr w:type="gramEnd"/>
      <w:r w:rsidRPr="00406915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SORULARI</w:t>
      </w:r>
    </w:p>
    <w:p w:rsidR="0038456A" w:rsidRPr="00406915" w:rsidRDefault="0038456A" w:rsidP="00406915">
      <w:pPr>
        <w:spacing w:line="240" w:lineRule="auto"/>
        <w:rPr>
          <w:rFonts w:ascii="Times New Roman" w:hAnsi="Times New Roman" w:cs="Times New Roman"/>
        </w:rPr>
      </w:pPr>
    </w:p>
    <w:p w:rsidR="00FC22B5" w:rsidRPr="00406915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</w:t>
      </w:r>
      <w:r w:rsidR="00406915" w:rsidRPr="0040691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“Ego </w:t>
      </w:r>
      <w:proofErr w:type="spell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Sörfü”nün</w:t>
      </w:r>
      <w:proofErr w:type="spell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tanımı aşağıdakilerden hangisidir? 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Sürekli olarak kendi ismini internette aratarak hakkında yazılanları öğrenmek.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Olumsuz olayların tekrar tekrar paylaşılmasıyla insanların depresyona sürüklenmesi.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Kişinin kendi resmini en az günde üç kez çekmesi ama sosyal medyada paylaşmaması.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Dinlenme saatleri esnasında bile akıllı telefonla, tabletle, bilgisayarla uğraşılması.</w:t>
      </w:r>
      <w:r w:rsidRPr="00406915"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406915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="0040691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Pardus işletim sistemi ile ilgili verilenlerden hangisi yanlıştır? 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Anadolu Panteri anlamına 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gelir.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406915">
        <w:rPr>
          <w:rFonts w:ascii="Times New Roman" w:eastAsia="Times New Roman" w:hAnsi="Times New Roman" w:cs="Times New Roman"/>
          <w:lang w:eastAsia="tr-TR"/>
        </w:rPr>
        <w:t>B-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Tübitak</w:t>
      </w:r>
      <w:proofErr w:type="spellEnd"/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 tarafından geliştirilmiştir.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Ücretsizdir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406915">
        <w:rPr>
          <w:rFonts w:ascii="Times New Roman" w:eastAsia="Times New Roman" w:hAnsi="Times New Roman" w:cs="Times New Roman"/>
          <w:lang w:eastAsia="tr-TR"/>
        </w:rPr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Tasarı halindedir henüz kullanıma sunulmamıştır.</w:t>
      </w:r>
    </w:p>
    <w:p w:rsidR="00406915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40691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Özgür öğretmen Flash belleklerini çok kaybettiği için dosyalarını internet üzerinde saklamaktadır ve her yerden bu dosyalara ulaşabilmektedir. Özgür öğretmenin kullandığı teknolojinin ismi nedir? 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Web Depolama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Online Depolama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İkiz Depolama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Bulut Depolama</w:t>
      </w:r>
    </w:p>
    <w:p w:rsidR="00FC22B5" w:rsidRPr="00406915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40691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Caner yaptığı ödevine hareketli resim koyarak süslemek istemektedir. Caner'in ödevine ekleyeceği dosya aşağıdakilerden hangisi olabilir? 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gramStart"/>
      <w:r w:rsidR="00FC22B5" w:rsidRPr="00406915">
        <w:rPr>
          <w:rFonts w:ascii="Times New Roman" w:eastAsia="Times New Roman" w:hAnsi="Times New Roman" w:cs="Times New Roman"/>
          <w:lang w:eastAsia="tr-TR"/>
        </w:rPr>
        <w:t>Kelebek.txt</w:t>
      </w:r>
      <w:proofErr w:type="gram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Kelebek.png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gramStart"/>
      <w:r w:rsidR="00FC22B5" w:rsidRPr="00406915">
        <w:rPr>
          <w:rFonts w:ascii="Times New Roman" w:eastAsia="Times New Roman" w:hAnsi="Times New Roman" w:cs="Times New Roman"/>
          <w:lang w:eastAsia="tr-TR"/>
        </w:rPr>
        <w:t>Kelebek.pdf</w:t>
      </w:r>
      <w:proofErr w:type="gram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Kelebek.gif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</w:rPr>
        <w:br/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hangileri bulut depolama hizmetlerine örnek verilebilir. 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İnternet Explorer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Google Drive</w:t>
      </w:r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Google 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Chrome</w:t>
      </w:r>
      <w:proofErr w:type="spellEnd"/>
    </w:p>
    <w:p w:rsidR="00FC22B5" w:rsidRPr="00406915" w:rsidRDefault="0040691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Hotmail</w:t>
      </w:r>
    </w:p>
    <w:p w:rsidR="00FC22B5" w:rsidRPr="00406915" w:rsidRDefault="00FC22B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hangisi masaüstü işletim sistemleri arasında yer almaz?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Android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Mac 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Os</w:t>
      </w:r>
      <w:proofErr w:type="spellEnd"/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Linux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Windows</w:t>
      </w:r>
    </w:p>
    <w:p w:rsidR="00FC22B5" w:rsidRPr="00406915" w:rsidRDefault="00FC22B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C22B5" w:rsidRPr="00406915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406915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FC22B5" w:rsidRPr="00406915">
        <w:rPr>
          <w:rFonts w:ascii="Times New Roman" w:hAnsi="Times New Roman" w:cs="Times New Roman"/>
          <w:color w:val="000000"/>
          <w:shd w:val="clear" w:color="auto" w:fill="FFFFFF"/>
        </w:rPr>
        <w:t>Altta verilen görselde bilgisayar başında düzgün oturan bir çocuk görülmektedir. Buna göre aşağıdakilerden hangisi söylenemez? </w:t>
      </w:r>
    </w:p>
    <w:p w:rsidR="00FC22B5" w:rsidRPr="00406915" w:rsidRDefault="00FC22B5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C22B5" w:rsidRPr="00406915" w:rsidRDefault="00FC22B5" w:rsidP="00406915">
      <w:pPr>
        <w:spacing w:line="240" w:lineRule="auto"/>
        <w:rPr>
          <w:rFonts w:ascii="Times New Roman" w:hAnsi="Times New Roman" w:cs="Times New Roman"/>
        </w:rPr>
      </w:pPr>
      <w:r w:rsidRPr="00406915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5C609CD" wp14:editId="1972A543">
            <wp:extent cx="4800600" cy="2343150"/>
            <wp:effectExtent l="0" t="0" r="0" b="0"/>
            <wp:docPr id="1" name="Resim 1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Ayaklar yer ile temas etmeli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Ekran ile gözler arasında 2 metre mesafe olmalı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Ekran göz hizasına gelmeli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Dik oturmalı</w:t>
      </w:r>
    </w:p>
    <w:p w:rsidR="00FC22B5" w:rsidRPr="00406915" w:rsidRDefault="00FC22B5" w:rsidP="00406915">
      <w:pPr>
        <w:spacing w:line="240" w:lineRule="auto"/>
        <w:rPr>
          <w:rFonts w:ascii="Times New Roman" w:hAnsi="Times New Roman" w:cs="Times New Roman"/>
        </w:rPr>
      </w:pP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8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"Hastalığını anlamak için doktora başvurmak yerine internetten araştırarak çözmeye çalışmak." hastalığı aşağıdakilerden hangisidir?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Siberkondri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Ego Sörfü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Phubbing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İnternet Siniri</w:t>
      </w:r>
    </w:p>
    <w:p w:rsidR="00FC22B5" w:rsidRPr="00406915" w:rsidRDefault="00FC22B5" w:rsidP="00406915">
      <w:pPr>
        <w:spacing w:line="240" w:lineRule="auto"/>
        <w:rPr>
          <w:rFonts w:ascii="Times New Roman" w:hAnsi="Times New Roman" w:cs="Times New Roman"/>
        </w:rPr>
      </w:pP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9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"Ali yeni geliştirdiği bir virüs sayesinde bilgisayarları bozarak çalışmaz hale getirebilmektedir." Ali'nin ihlal ettiği etik kural aşağıdakilerden hangisidir?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İnternet'i, insanlara zarar vermek için kullanmamalıyız.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Başkalarının gizli ve kişisel dosyalarına İnternet yoluyla ulaşmamalıyız.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Parasını ödemediğimiz yazılımları kopyalayıp kendi malımız gibi kullanmamalıyız.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İletişim sürecinde kullandığımız dilin doğuracağı sonuçları önceden düşünmeliyiz.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10-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"Akıllı tahtalar, E-Okul, EBA" gibi örnekler veren öğretmen </w:t>
      </w:r>
      <w:proofErr w:type="spell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BİT’in</w:t>
      </w:r>
      <w:proofErr w:type="spell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kullanım alanlarından hangisinden bahsetmektedir?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Sağlık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İletişim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Bankacılık Alışveriş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Eğitim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93025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11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Bilgisayarlar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………………..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ve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………………….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olmak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üzere iki temel gruptan oluşur. Yukarıda verilen boşluklara aşağıdaki çiftlerden hangisi gelmelidir? </w:t>
      </w:r>
    </w:p>
    <w:p w:rsidR="00FC22B5" w:rsidRPr="00574816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Anakart</w:t>
      </w:r>
      <w:proofErr w:type="spellEnd"/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–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 İşlemci</w:t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İnternet - Oyun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Klavye – Fare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Donanım </w:t>
      </w:r>
      <w:r>
        <w:rPr>
          <w:rFonts w:ascii="Times New Roman" w:eastAsia="Times New Roman" w:hAnsi="Times New Roman" w:cs="Times New Roman"/>
          <w:lang w:eastAsia="tr-TR"/>
        </w:rPr>
        <w:t>–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 Yazılım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“İnternette yazı yazarken tamamı büyük harflerden oluşan cümleler kullanmamalıyız. Çünkü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……………………………………………..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anlamına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gelmektedir.” Cümlesinde boş bırakılan yere aşağıdakilerden </w:t>
      </w:r>
      <w:proofErr w:type="spell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hangisin</w:t>
      </w:r>
      <w:proofErr w:type="spell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gelmesi uygundur?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Bağırmak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Küfretmek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Dalga Geçmek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Büyüklenmek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13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Miray Duman kendine bir hesap açmıştır. Şifresini hangisi gibi koyarsa kırılması zor olur?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miray123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mirayduman</w:t>
      </w:r>
      <w:proofErr w:type="spellEnd"/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dumanmiray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M1r@ydum@n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14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"Kendi emeğimiz ile oluşturduğumuz ürünler için sahip olduğumuz haklara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........................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denir</w:t>
      </w:r>
      <w:proofErr w:type="gram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." Cümlesindeki noktalı alana aşağıdakilerden hangisinin gelmesi uygundur?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Göz Hakkı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Telif Hakkı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Kullanma Hakkı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Kul Hakkı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15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Hilal bilgisayarını koruması için bir </w:t>
      </w:r>
      <w:proofErr w:type="spell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antivirüs</w:t>
      </w:r>
      <w:proofErr w:type="spell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 yüklemiş fakat 30 gün sonra </w:t>
      </w:r>
      <w:proofErr w:type="spellStart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antivirüs</w:t>
      </w:r>
      <w:proofErr w:type="spellEnd"/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programı çalışmak için satın alması gerektiği uyarısı vermiştir. Hilal'in kullandığı yazılım türü aşağıdakilerden hangisidir?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Trial Yazılım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Lisanslı Yazılım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Demo Yazılım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Beta Yazılım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FC22B5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16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FC22B5" w:rsidRPr="00406915">
        <w:rPr>
          <w:rFonts w:ascii="Times New Roman" w:eastAsia="Times New Roman" w:hAnsi="Times New Roman" w:cs="Times New Roman"/>
          <w:color w:val="000000"/>
          <w:lang w:eastAsia="tr-TR"/>
        </w:rPr>
        <w:t>“Kendi fotoğrafını çekip sosyal medyada paylaşma isteğine karşı koyamama.” hastalığı aşağıdakilerden hangisidir? </w:t>
      </w:r>
    </w:p>
    <w:p w:rsidR="00FC22B5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Borderline</w:t>
      </w:r>
      <w:proofErr w:type="spellEnd"/>
      <w:r w:rsidR="00FC22B5" w:rsidRPr="0040691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Selfitis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Hayalet Titreşim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FC22B5" w:rsidRPr="00406915">
        <w:rPr>
          <w:rFonts w:ascii="Times New Roman" w:eastAsia="Times New Roman" w:hAnsi="Times New Roman" w:cs="Times New Roman"/>
          <w:lang w:eastAsia="tr-TR"/>
        </w:rPr>
        <w:t>Ego Sörfü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proofErr w:type="spellStart"/>
      <w:r w:rsidR="00FC22B5" w:rsidRPr="00406915">
        <w:rPr>
          <w:rFonts w:ascii="Times New Roman" w:eastAsia="Times New Roman" w:hAnsi="Times New Roman" w:cs="Times New Roman"/>
          <w:lang w:eastAsia="tr-TR"/>
        </w:rPr>
        <w:t>Selfitis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br/>
      </w:r>
    </w:p>
    <w:p w:rsidR="00E77023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17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hangisi bilişim teknolojilerinin olumsuz etkilerinden değildir?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Oyun bağımlılığı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Hızlı iletişim</w:t>
      </w:r>
    </w:p>
    <w:p w:rsidR="00FC22B5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Bel ve boyun ağrıları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Görme bozuklukları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E77023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18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Cep telefonu, tablet, bilgisayar gibi elektronik cihazları yöneten en temel yazılıma ne denir?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Uygulama yazılımı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Bilgisayar</w:t>
      </w:r>
    </w:p>
    <w:p w:rsidR="00E77023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İşletim sistemi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Patron yazılım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E77023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19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TÜBİTAK tarafından geliştirilen Türkiye'nin milli işletim sistemi aşağıdakilerden hangisidir?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Pardus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Linux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Android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Windows</w:t>
      </w:r>
    </w:p>
    <w:p w:rsidR="00574816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20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Öğretmeninin verdiği ödevi hafta sonu PowerPoint programında hazırlayan Zeynep, pazartesi ödevini sunmak istediğinde USB belleğini evde unuttuğun fark etmiştir. Fakat Zeynep</w:t>
      </w:r>
      <w:proofErr w:type="gramStart"/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…………………………….</w:t>
      </w:r>
      <w:proofErr w:type="gramEnd"/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kullandığı</w:t>
      </w:r>
      <w:proofErr w:type="gramEnd"/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için ödevini internetten indirip sunumunu yapmıştır. Yukarıda boş bırakılan yere aşağıdakilerden hangisi gelmelidir?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sihirli güçlerini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sosyal medyayı</w:t>
      </w:r>
    </w:p>
    <w:p w:rsidR="00E77023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bulut depolamayı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interneti</w:t>
      </w:r>
      <w:r>
        <w:rPr>
          <w:rFonts w:ascii="Times New Roman" w:eastAsia="Times New Roman" w:hAnsi="Times New Roman" w:cs="Times New Roman"/>
          <w:lang w:eastAsia="tr-TR"/>
        </w:rPr>
        <w:br/>
      </w:r>
    </w:p>
    <w:p w:rsid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74816" w:rsidRPr="00574816" w:rsidRDefault="00574816" w:rsidP="00574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77023" w:rsidRPr="00574816" w:rsidRDefault="00E77023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21</w:t>
      </w:r>
      <w:r w:rsidR="00574816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hangisi internet etiğine uygun olmayan bir davranıştır?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Kendini rahatsız eden kişileri engellemek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 xml:space="preserve">Kötü içerikli siteleri </w:t>
      </w:r>
      <w:proofErr w:type="gramStart"/>
      <w:r w:rsidR="00E77023" w:rsidRPr="00406915">
        <w:rPr>
          <w:rFonts w:ascii="Times New Roman" w:eastAsia="Times New Roman" w:hAnsi="Times New Roman" w:cs="Times New Roman"/>
          <w:lang w:eastAsia="tr-TR"/>
        </w:rPr>
        <w:t>şikayet</w:t>
      </w:r>
      <w:proofErr w:type="gramEnd"/>
      <w:r w:rsidR="00E77023" w:rsidRPr="00406915">
        <w:rPr>
          <w:rFonts w:ascii="Times New Roman" w:eastAsia="Times New Roman" w:hAnsi="Times New Roman" w:cs="Times New Roman"/>
          <w:lang w:eastAsia="tr-TR"/>
        </w:rPr>
        <w:t xml:space="preserve"> etmek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Paylaşım ve yorumlarda hakaret etmemek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Arkadaşının bilgilerini habersiz paylaşmak</w:t>
      </w:r>
    </w:p>
    <w:p w:rsidR="00574816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74816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22-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Bir kişinin emek harcayarak hazırladığı bir ürünün kullanımı ve paylaşımı gibi tüm yasal hakları aşağıdakilerden hangisidir? 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Yayın hakkı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="005F6AE2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Dolaşım hakkı</w:t>
      </w:r>
    </w:p>
    <w:p w:rsidR="00E77023" w:rsidRPr="00406915" w:rsidRDefault="00574816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Telif hakkı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="005F6AE2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Kullanım hakkı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23-</w:t>
      </w:r>
      <w:r w:rsidRPr="005F6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Aşağıdakilerden hangisi ücret ödeyerek kullanım haklarını satın aldığımız yazılım türüdür?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Ücretsiz yazılım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Lisanslı yazılım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Korsan yazılım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Demo yazılım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24-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 verilen uzantı – dosya türü eşleştirmelerinden hangisi yanlıştır?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txt</w:t>
      </w:r>
      <w:proofErr w:type="spellEnd"/>
      <w:r w:rsidR="00E77023" w:rsidRPr="00406915">
        <w:rPr>
          <w:rFonts w:ascii="Times New Roman" w:eastAsia="Times New Roman" w:hAnsi="Times New Roman" w:cs="Times New Roman"/>
          <w:lang w:eastAsia="tr-TR"/>
        </w:rPr>
        <w:t xml:space="preserve"> = metin dosyası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jpg</w:t>
      </w:r>
      <w:proofErr w:type="spellEnd"/>
      <w:r w:rsidR="00E77023" w:rsidRPr="00406915">
        <w:rPr>
          <w:rFonts w:ascii="Times New Roman" w:eastAsia="Times New Roman" w:hAnsi="Times New Roman" w:cs="Times New Roman"/>
          <w:lang w:eastAsia="tr-TR"/>
        </w:rPr>
        <w:t xml:space="preserve"> = resim dosyası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gif</w:t>
      </w:r>
      <w:proofErr w:type="spellEnd"/>
      <w:r w:rsidR="00E77023" w:rsidRPr="00406915">
        <w:rPr>
          <w:rFonts w:ascii="Times New Roman" w:eastAsia="Times New Roman" w:hAnsi="Times New Roman" w:cs="Times New Roman"/>
          <w:lang w:eastAsia="tr-TR"/>
        </w:rPr>
        <w:t xml:space="preserve"> = hareketli resim dosyası</w:t>
      </w:r>
      <w:r>
        <w:rPr>
          <w:rFonts w:ascii="Times New Roman" w:eastAsia="Times New Roman" w:hAnsi="Times New Roman" w:cs="Times New Roman"/>
          <w:lang w:eastAsia="tr-TR"/>
        </w:rPr>
        <w:t xml:space="preserve"> 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mp3 = video dosyası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25-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hangisi uygulama yazılımı değildir?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video programları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işletim sistemleri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resim programları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oyun programları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26-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Pardus işletim sisteminin geliştirilmesine hangi kurum katkı sağlamaktadır?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MEB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MİT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TÜBİTAK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D-D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TSK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27-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Sanal ortamda karşılaşılabilecek olumsuz davranışlara (Küfür, Hakaret, Taciz ve Aşağılama gibi) ne denir?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Siber Zorbalık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Telif Hakkı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İnternet Etiği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Yaratıcı Birliktelik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28-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Teknolojinin etkilerinden hangisi ‘akıllı telefon </w:t>
      </w:r>
      <w:proofErr w:type="spellStart"/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bağımlılığı’nı</w:t>
      </w:r>
      <w:proofErr w:type="spellEnd"/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 ifade eder?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Selfitis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B-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Phubbing</w:t>
      </w:r>
      <w:proofErr w:type="spellEnd"/>
    </w:p>
    <w:p w:rsidR="00E77023" w:rsidRPr="005F6AE2" w:rsidRDefault="005F6AE2" w:rsidP="005F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Fomo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  <w:t>D-</w:t>
      </w:r>
      <w:proofErr w:type="spellStart"/>
      <w:r w:rsidR="00E77023" w:rsidRPr="00406915">
        <w:rPr>
          <w:rFonts w:ascii="Times New Roman" w:eastAsia="Times New Roman" w:hAnsi="Times New Roman" w:cs="Times New Roman"/>
          <w:lang w:eastAsia="tr-TR"/>
        </w:rPr>
        <w:t>Siberkondri</w:t>
      </w:r>
      <w:proofErr w:type="spellEnd"/>
      <w:r>
        <w:rPr>
          <w:rFonts w:ascii="Times New Roman" w:eastAsia="Times New Roman" w:hAnsi="Times New Roman" w:cs="Times New Roman"/>
          <w:lang w:eastAsia="tr-TR"/>
        </w:rPr>
        <w:br/>
      </w: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29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>Aşağıdakilerden hangisi bilgisayar oyunlarının olumlu yanlarından bir tanesidir? 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Bazı oyunlar pahalı olabilir, ekonomik sorunlara sebep olabilir.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Bilgisayar oyunları, çok fazla vakit kaybına neden olabilir.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El-göz koordinasyonunu geliştirebilir.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Bireyleri yalnızlığa sürükleyebilir.</w:t>
      </w:r>
    </w:p>
    <w:p w:rsid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E77023" w:rsidRPr="005F6AE2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30</w:t>
      </w:r>
      <w:r w:rsidR="00E77023" w:rsidRPr="00406915">
        <w:rPr>
          <w:rFonts w:ascii="Times New Roman" w:eastAsia="Times New Roman" w:hAnsi="Times New Roman" w:cs="Times New Roman"/>
          <w:color w:val="000000"/>
          <w:lang w:eastAsia="tr-TR"/>
        </w:rPr>
        <w:t xml:space="preserve">Aşağıdakilerden hangisi Bir Bilişim suçu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değildir?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E-posta hesabının ele geçirilmesi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B-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İnternette Kredi kartı Dolandırıcılığı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Bilgisayara virüs taraması yapmak</w:t>
      </w:r>
    </w:p>
    <w:p w:rsidR="00E77023" w:rsidRPr="00406915" w:rsidRDefault="005F6AE2" w:rsidP="0040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D-</w:t>
      </w:r>
      <w:r w:rsidR="00E77023" w:rsidRPr="00406915">
        <w:rPr>
          <w:rFonts w:ascii="Times New Roman" w:eastAsia="Times New Roman" w:hAnsi="Times New Roman" w:cs="Times New Roman"/>
          <w:lang w:eastAsia="tr-TR"/>
        </w:rPr>
        <w:t>Korsan CD çoğaltmak ve dağıtmak</w:t>
      </w:r>
    </w:p>
    <w:p w:rsidR="00E77023" w:rsidRPr="00406915" w:rsidRDefault="00E77023" w:rsidP="00406915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77023" w:rsidRPr="00406915" w:rsidSect="00FC22B5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B"/>
    <w:rsid w:val="00003ACB"/>
    <w:rsid w:val="0038456A"/>
    <w:rsid w:val="00406915"/>
    <w:rsid w:val="00574816"/>
    <w:rsid w:val="005F6AE2"/>
    <w:rsid w:val="006C7205"/>
    <w:rsid w:val="00AA19EB"/>
    <w:rsid w:val="00E77023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2B5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VarsaylanParagrafYazTipi"/>
    <w:rsid w:val="00FC22B5"/>
  </w:style>
  <w:style w:type="character" w:customStyle="1" w:styleId="docssharedwiztogglelabeledlabeltext">
    <w:name w:val="docssharedwiztogglelabeledlabeltext"/>
    <w:basedOn w:val="VarsaylanParagrafYazTipi"/>
    <w:rsid w:val="00FC22B5"/>
  </w:style>
  <w:style w:type="paragraph" w:styleId="ListeParagraf">
    <w:name w:val="List Paragraph"/>
    <w:basedOn w:val="Normal"/>
    <w:uiPriority w:val="34"/>
    <w:qFormat/>
    <w:rsid w:val="005F6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2B5"/>
    <w:rPr>
      <w:rFonts w:ascii="Tahoma" w:hAnsi="Tahoma" w:cs="Tahoma"/>
      <w:sz w:val="16"/>
      <w:szCs w:val="16"/>
    </w:rPr>
  </w:style>
  <w:style w:type="character" w:customStyle="1" w:styleId="freebirdformviewerviewitemsitemrequiredasterisk">
    <w:name w:val="freebirdformviewerviewitemsitemrequiredasterisk"/>
    <w:basedOn w:val="VarsaylanParagrafYazTipi"/>
    <w:rsid w:val="00FC22B5"/>
  </w:style>
  <w:style w:type="character" w:customStyle="1" w:styleId="docssharedwiztogglelabeledlabeltext">
    <w:name w:val="docssharedwiztogglelabeledlabeltext"/>
    <w:basedOn w:val="VarsaylanParagrafYazTipi"/>
    <w:rsid w:val="00FC22B5"/>
  </w:style>
  <w:style w:type="paragraph" w:styleId="ListeParagraf">
    <w:name w:val="List Paragraph"/>
    <w:basedOn w:val="Normal"/>
    <w:uiPriority w:val="34"/>
    <w:qFormat/>
    <w:rsid w:val="005F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06675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1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558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3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7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77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934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25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5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32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9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7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8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55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33312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15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2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727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1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4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09930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86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21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8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0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8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83412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59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7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7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5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2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53153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35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8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48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1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98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0221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7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2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19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6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80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7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63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680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99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0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37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0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53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51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23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0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88574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40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48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0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60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2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17178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025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3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0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3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8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1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855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4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2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6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74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01533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5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72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35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0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2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6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48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1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1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85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4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7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28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14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0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4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1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5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7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2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44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1009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62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7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2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014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2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5396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92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5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5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6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4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3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71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27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1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35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6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46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8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40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50112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4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8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2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21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7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396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3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05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58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6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3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2880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44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9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6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02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5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8961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797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92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1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1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17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6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51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0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77457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55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56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92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9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55134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8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4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7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3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5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2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4093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53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4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12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8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3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2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86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04076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1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64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6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0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1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1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6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13176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43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5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5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6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35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90220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99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93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46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28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6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0380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08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0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06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2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67160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63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1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99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84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79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öğretmen</cp:lastModifiedBy>
  <cp:revision>5</cp:revision>
  <dcterms:created xsi:type="dcterms:W3CDTF">2019-10-10T07:19:00Z</dcterms:created>
  <dcterms:modified xsi:type="dcterms:W3CDTF">2019-10-10T11:31:00Z</dcterms:modified>
</cp:coreProperties>
</file>